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EC6DEF" w14:textId="111AAAB6" w:rsidR="00A22D93" w:rsidRDefault="00A4609D" w:rsidP="00A4609D">
      <w:pPr>
        <w:jc w:val="center"/>
        <w:rPr>
          <w:rFonts w:ascii="Arial" w:hAnsi="Arial" w:cs="Arial"/>
          <w:b/>
          <w:bCs/>
        </w:rPr>
      </w:pPr>
      <w:r>
        <w:rPr>
          <w:rFonts w:ascii="Arial" w:hAnsi="Arial" w:cs="Arial"/>
          <w:b/>
          <w:bCs/>
        </w:rPr>
        <w:t>EGYPTIAN HEALTH DEPARTMENT</w:t>
      </w:r>
    </w:p>
    <w:p w14:paraId="5969FAE6" w14:textId="147DB05A" w:rsidR="00A4609D" w:rsidRDefault="00A4609D" w:rsidP="00A4609D">
      <w:pPr>
        <w:jc w:val="center"/>
        <w:rPr>
          <w:rFonts w:ascii="Arial" w:hAnsi="Arial" w:cs="Arial"/>
          <w:b/>
          <w:bCs/>
        </w:rPr>
      </w:pPr>
      <w:r>
        <w:rPr>
          <w:rFonts w:ascii="Arial" w:hAnsi="Arial" w:cs="Arial"/>
          <w:b/>
          <w:bCs/>
        </w:rPr>
        <w:t>BOARD MEETING HELD</w:t>
      </w:r>
    </w:p>
    <w:p w14:paraId="07E8CE93" w14:textId="62AA586C" w:rsidR="00A4609D" w:rsidRDefault="00A4609D" w:rsidP="00A4609D">
      <w:pPr>
        <w:jc w:val="center"/>
        <w:rPr>
          <w:rFonts w:ascii="Arial" w:hAnsi="Arial" w:cs="Arial"/>
          <w:b/>
          <w:bCs/>
        </w:rPr>
      </w:pPr>
      <w:r>
        <w:rPr>
          <w:rFonts w:ascii="Arial" w:hAnsi="Arial" w:cs="Arial"/>
          <w:b/>
          <w:bCs/>
        </w:rPr>
        <w:t>MONDAY, SEPTEMBER 21, 2026</w:t>
      </w:r>
    </w:p>
    <w:p w14:paraId="2A241F7C" w14:textId="343A7642" w:rsidR="00A4609D" w:rsidRDefault="00A4609D" w:rsidP="00A4609D">
      <w:pPr>
        <w:jc w:val="center"/>
        <w:rPr>
          <w:rFonts w:ascii="Arial" w:hAnsi="Arial" w:cs="Arial"/>
          <w:b/>
          <w:bCs/>
        </w:rPr>
      </w:pPr>
      <w:r>
        <w:rPr>
          <w:rFonts w:ascii="Arial" w:hAnsi="Arial" w:cs="Arial"/>
          <w:b/>
          <w:bCs/>
        </w:rPr>
        <w:t>AT THE ELDORADO OFFICE</w:t>
      </w:r>
    </w:p>
    <w:p w14:paraId="0539ECDB" w14:textId="77777777" w:rsidR="00A4609D" w:rsidRDefault="00A4609D" w:rsidP="00A4609D">
      <w:pPr>
        <w:jc w:val="center"/>
        <w:rPr>
          <w:rFonts w:ascii="Arial" w:hAnsi="Arial" w:cs="Arial"/>
          <w:b/>
          <w:bCs/>
        </w:rPr>
      </w:pPr>
    </w:p>
    <w:p w14:paraId="2CDDF586" w14:textId="771442CA" w:rsidR="00A4609D" w:rsidRDefault="00A4609D" w:rsidP="00A4609D">
      <w:pPr>
        <w:rPr>
          <w:rFonts w:ascii="Arial" w:hAnsi="Arial" w:cs="Arial"/>
        </w:rPr>
      </w:pPr>
      <w:r>
        <w:rPr>
          <w:rFonts w:ascii="Arial" w:hAnsi="Arial" w:cs="Arial"/>
        </w:rPr>
        <w:t xml:space="preserve">The Board of Directors held a regularly scheduled meeting on September 21, 2026.  Vice President, Erin </w:t>
      </w:r>
      <w:proofErr w:type="spellStart"/>
      <w:r>
        <w:rPr>
          <w:rFonts w:ascii="Arial" w:hAnsi="Arial" w:cs="Arial"/>
        </w:rPr>
        <w:t>Krikie</w:t>
      </w:r>
      <w:proofErr w:type="spellEnd"/>
      <w:r>
        <w:rPr>
          <w:rFonts w:ascii="Arial" w:hAnsi="Arial" w:cs="Arial"/>
        </w:rPr>
        <w:t xml:space="preserve"> called the meeting to order at 6:00 p.m.  </w:t>
      </w:r>
    </w:p>
    <w:p w14:paraId="141D98E3" w14:textId="77777777" w:rsidR="00A4609D" w:rsidRDefault="00A4609D" w:rsidP="00A4609D">
      <w:pPr>
        <w:rPr>
          <w:rFonts w:ascii="Arial" w:hAnsi="Arial" w:cs="Arial"/>
        </w:rPr>
      </w:pPr>
    </w:p>
    <w:p w14:paraId="75663220" w14:textId="747E414F" w:rsidR="00A4609D" w:rsidRDefault="00A4609D" w:rsidP="00A4609D">
      <w:pPr>
        <w:rPr>
          <w:rFonts w:ascii="Arial" w:hAnsi="Arial" w:cs="Arial"/>
        </w:rPr>
      </w:pPr>
      <w:r>
        <w:rPr>
          <w:rFonts w:ascii="Arial" w:hAnsi="Arial" w:cs="Arial"/>
          <w:b/>
          <w:bCs/>
          <w:u w:val="single"/>
        </w:rPr>
        <w:t>Roll Call:</w:t>
      </w:r>
      <w:r>
        <w:rPr>
          <w:rFonts w:ascii="Arial" w:hAnsi="Arial" w:cs="Arial"/>
        </w:rPr>
        <w:t xml:space="preserve"> Amanda Cannon, Justin Dartt, Keegan Dennis, Martin Duffy, Jill Fulkerson, Steve Glover, Erin Krikie, Andrew Lunsford, Roy Oldham, Martin Rowe</w:t>
      </w:r>
    </w:p>
    <w:p w14:paraId="4CF7EF2F" w14:textId="2648EFE4" w:rsidR="00A4609D" w:rsidRDefault="00A4609D" w:rsidP="00A4609D">
      <w:pPr>
        <w:rPr>
          <w:rFonts w:ascii="Arial" w:hAnsi="Arial" w:cs="Arial"/>
        </w:rPr>
      </w:pPr>
      <w:r>
        <w:rPr>
          <w:rFonts w:ascii="Arial" w:hAnsi="Arial" w:cs="Arial"/>
        </w:rPr>
        <w:t>Absent: Treva Aud, Lynn Schanzle, Jan Thaxton and Jan Rash</w:t>
      </w:r>
    </w:p>
    <w:p w14:paraId="28AC5A43" w14:textId="5B30B61D" w:rsidR="00A4609D" w:rsidRDefault="00A4609D" w:rsidP="00A4609D">
      <w:pPr>
        <w:rPr>
          <w:rFonts w:ascii="Arial" w:hAnsi="Arial" w:cs="Arial"/>
        </w:rPr>
      </w:pPr>
      <w:r>
        <w:rPr>
          <w:rFonts w:ascii="Arial" w:hAnsi="Arial" w:cs="Arial"/>
          <w:b/>
          <w:bCs/>
          <w:u w:val="single"/>
        </w:rPr>
        <w:t>Election of Officers:</w:t>
      </w:r>
      <w:r>
        <w:rPr>
          <w:rFonts w:ascii="Arial" w:hAnsi="Arial" w:cs="Arial"/>
        </w:rPr>
        <w:t xml:space="preserve">  </w:t>
      </w:r>
    </w:p>
    <w:p w14:paraId="574F2573" w14:textId="7CF3B505" w:rsidR="00A4609D" w:rsidRPr="00A4609D" w:rsidRDefault="001F7155" w:rsidP="00A4609D">
      <w:pPr>
        <w:rPr>
          <w:rFonts w:ascii="Arial" w:hAnsi="Arial" w:cs="Arial"/>
        </w:rPr>
      </w:pPr>
      <w:r>
        <w:rPr>
          <w:rFonts w:ascii="Arial" w:hAnsi="Arial" w:cs="Arial"/>
        </w:rPr>
        <w:t>Motion by Martin Duffy; seconded by Amanda Cannon to elect Erin Krikie as President</w:t>
      </w:r>
      <w:r w:rsidR="0091447F">
        <w:rPr>
          <w:rFonts w:ascii="Arial" w:hAnsi="Arial" w:cs="Arial"/>
        </w:rPr>
        <w:t>,</w:t>
      </w:r>
      <w:r>
        <w:rPr>
          <w:rFonts w:ascii="Arial" w:hAnsi="Arial" w:cs="Arial"/>
        </w:rPr>
        <w:t xml:space="preserve"> Jill Fulkerson as Vice President</w:t>
      </w:r>
      <w:r w:rsidR="0091447F">
        <w:rPr>
          <w:rFonts w:ascii="Arial" w:hAnsi="Arial" w:cs="Arial"/>
        </w:rPr>
        <w:t xml:space="preserve"> and Keegan Dennis as Secretary.  All </w:t>
      </w:r>
      <w:proofErr w:type="gramStart"/>
      <w:r w:rsidR="0091447F">
        <w:rPr>
          <w:rFonts w:ascii="Arial" w:hAnsi="Arial" w:cs="Arial"/>
        </w:rPr>
        <w:t>aye</w:t>
      </w:r>
      <w:proofErr w:type="gramEnd"/>
      <w:r w:rsidR="0091447F">
        <w:rPr>
          <w:rFonts w:ascii="Arial" w:hAnsi="Arial" w:cs="Arial"/>
        </w:rPr>
        <w:t xml:space="preserve">. </w:t>
      </w:r>
    </w:p>
    <w:p w14:paraId="2A6A9C42" w14:textId="2971601F" w:rsidR="00A4609D" w:rsidRDefault="00A4609D" w:rsidP="00A4609D">
      <w:pPr>
        <w:rPr>
          <w:rFonts w:ascii="Arial" w:hAnsi="Arial" w:cs="Arial"/>
        </w:rPr>
      </w:pPr>
      <w:r>
        <w:rPr>
          <w:rFonts w:ascii="Arial" w:hAnsi="Arial" w:cs="Arial"/>
          <w:b/>
          <w:bCs/>
          <w:u w:val="single"/>
        </w:rPr>
        <w:t xml:space="preserve">Approval of June 15, </w:t>
      </w:r>
      <w:proofErr w:type="gramStart"/>
      <w:r>
        <w:rPr>
          <w:rFonts w:ascii="Arial" w:hAnsi="Arial" w:cs="Arial"/>
          <w:b/>
          <w:bCs/>
          <w:u w:val="single"/>
        </w:rPr>
        <w:t>2026</w:t>
      </w:r>
      <w:proofErr w:type="gramEnd"/>
      <w:r>
        <w:rPr>
          <w:rFonts w:ascii="Arial" w:hAnsi="Arial" w:cs="Arial"/>
          <w:b/>
          <w:bCs/>
          <w:u w:val="single"/>
        </w:rPr>
        <w:t xml:space="preserve"> Board Meeting Minutes:</w:t>
      </w:r>
      <w:r w:rsidR="0091447F">
        <w:rPr>
          <w:rFonts w:ascii="Arial" w:hAnsi="Arial" w:cs="Arial"/>
          <w:b/>
          <w:bCs/>
          <w:u w:val="single"/>
        </w:rPr>
        <w:t xml:space="preserve"> </w:t>
      </w:r>
      <w:r w:rsidR="0091447F">
        <w:rPr>
          <w:rFonts w:ascii="Arial" w:hAnsi="Arial" w:cs="Arial"/>
        </w:rPr>
        <w:t xml:space="preserve">Motion by Andrew Lunsford; seconded by Jill Fulkerson to approve </w:t>
      </w:r>
      <w:proofErr w:type="gramStart"/>
      <w:r w:rsidR="0091447F">
        <w:rPr>
          <w:rFonts w:ascii="Arial" w:hAnsi="Arial" w:cs="Arial"/>
        </w:rPr>
        <w:t>the June</w:t>
      </w:r>
      <w:proofErr w:type="gramEnd"/>
      <w:r w:rsidR="0091447F">
        <w:rPr>
          <w:rFonts w:ascii="Arial" w:hAnsi="Arial" w:cs="Arial"/>
        </w:rPr>
        <w:t xml:space="preserve"> 15, 2026, board meeting minutes.  All </w:t>
      </w:r>
      <w:proofErr w:type="gramStart"/>
      <w:r w:rsidR="0091447F">
        <w:rPr>
          <w:rFonts w:ascii="Arial" w:hAnsi="Arial" w:cs="Arial"/>
        </w:rPr>
        <w:t>aye</w:t>
      </w:r>
      <w:proofErr w:type="gramEnd"/>
      <w:r w:rsidR="0091447F">
        <w:rPr>
          <w:rFonts w:ascii="Arial" w:hAnsi="Arial" w:cs="Arial"/>
        </w:rPr>
        <w:t xml:space="preserve">. </w:t>
      </w:r>
      <w:r>
        <w:rPr>
          <w:rFonts w:ascii="Arial" w:hAnsi="Arial" w:cs="Arial"/>
        </w:rPr>
        <w:t xml:space="preserve">  </w:t>
      </w:r>
    </w:p>
    <w:p w14:paraId="0412BC7B" w14:textId="49384AD6" w:rsidR="004B343D" w:rsidRDefault="0091447F" w:rsidP="004B343D">
      <w:pPr>
        <w:rPr>
          <w:rFonts w:ascii="Arial" w:hAnsi="Arial" w:cs="Arial"/>
        </w:rPr>
      </w:pPr>
      <w:r>
        <w:rPr>
          <w:rFonts w:ascii="Arial" w:hAnsi="Arial" w:cs="Arial"/>
          <w:b/>
          <w:bCs/>
          <w:u w:val="single"/>
        </w:rPr>
        <w:t>Finance Committee Report</w:t>
      </w:r>
      <w:proofErr w:type="gramStart"/>
      <w:r>
        <w:rPr>
          <w:rFonts w:ascii="Arial" w:hAnsi="Arial" w:cs="Arial"/>
          <w:b/>
          <w:bCs/>
          <w:u w:val="single"/>
        </w:rPr>
        <w:t>:</w:t>
      </w:r>
      <w:r>
        <w:rPr>
          <w:rFonts w:ascii="Arial" w:hAnsi="Arial" w:cs="Arial"/>
        </w:rPr>
        <w:t xml:space="preserve">  </w:t>
      </w:r>
      <w:r w:rsidR="004B343D">
        <w:rPr>
          <w:rFonts w:ascii="Arial" w:hAnsi="Arial" w:cs="Arial"/>
        </w:rPr>
        <w:t>Motion</w:t>
      </w:r>
      <w:proofErr w:type="gramEnd"/>
      <w:r w:rsidR="004B343D">
        <w:rPr>
          <w:rFonts w:ascii="Arial" w:hAnsi="Arial" w:cs="Arial"/>
        </w:rPr>
        <w:t xml:space="preserve"> by Jill Fulkerson; seconded by Amanda Cannon to approve the August 2026 and September finance committee report.  Roll call vote taken with Amanda Cannon, Justin Dartt, Keegan Dennis, Martin Duffy, Jill Fulkerson, Steve Glover, Andrew Lunsford, Roy Oldham, Martin Rowe.  Vote was 9 yes and 0 no. </w:t>
      </w:r>
    </w:p>
    <w:p w14:paraId="64A6BBC5" w14:textId="7A3E7B8C" w:rsidR="004B343D" w:rsidRDefault="004B343D" w:rsidP="004B343D">
      <w:pPr>
        <w:rPr>
          <w:rFonts w:ascii="Arial" w:hAnsi="Arial" w:cs="Arial"/>
        </w:rPr>
      </w:pPr>
      <w:r>
        <w:rPr>
          <w:rFonts w:ascii="Arial" w:hAnsi="Arial" w:cs="Arial"/>
        </w:rPr>
        <w:t xml:space="preserve">Motion carried. </w:t>
      </w:r>
    </w:p>
    <w:p w14:paraId="3BB000BE" w14:textId="77777777" w:rsidR="004B343D" w:rsidRDefault="004B343D" w:rsidP="004B343D">
      <w:pPr>
        <w:rPr>
          <w:rFonts w:ascii="Arial" w:hAnsi="Arial" w:cs="Arial"/>
        </w:rPr>
      </w:pPr>
      <w:r>
        <w:rPr>
          <w:rFonts w:ascii="Arial" w:hAnsi="Arial" w:cs="Arial"/>
          <w:b/>
          <w:bCs/>
          <w:u w:val="single"/>
        </w:rPr>
        <w:t>Treasurer’s Report</w:t>
      </w:r>
      <w:proofErr w:type="gramStart"/>
      <w:r>
        <w:rPr>
          <w:rFonts w:ascii="Arial" w:hAnsi="Arial" w:cs="Arial"/>
          <w:b/>
          <w:bCs/>
          <w:u w:val="single"/>
        </w:rPr>
        <w:t>:</w:t>
      </w:r>
      <w:r>
        <w:rPr>
          <w:rFonts w:ascii="Arial" w:hAnsi="Arial" w:cs="Arial"/>
        </w:rPr>
        <w:t xml:space="preserve">  Motion</w:t>
      </w:r>
      <w:proofErr w:type="gramEnd"/>
      <w:r>
        <w:rPr>
          <w:rFonts w:ascii="Arial" w:hAnsi="Arial" w:cs="Arial"/>
        </w:rPr>
        <w:t xml:space="preserve"> by Martin Rowe; seconded by Andrew Lunsford to approve the August treasurer’s report.  Roll call vote taken with Amanda Cannon, Justin Dartt, Keegan Dennis, Martin Duffy, Jill Fulkerson, Steve Glover, Andrew Lunsford, Roy Oldham, Martin Rowe.  Vote was 9 yes and 0 no. </w:t>
      </w:r>
    </w:p>
    <w:p w14:paraId="6A193C75" w14:textId="77777777" w:rsidR="004B343D" w:rsidRDefault="004B343D" w:rsidP="004B343D">
      <w:pPr>
        <w:rPr>
          <w:rFonts w:ascii="Arial" w:hAnsi="Arial" w:cs="Arial"/>
        </w:rPr>
      </w:pPr>
      <w:r>
        <w:rPr>
          <w:rFonts w:ascii="Arial" w:hAnsi="Arial" w:cs="Arial"/>
        </w:rPr>
        <w:t xml:space="preserve">Motion carried. </w:t>
      </w:r>
    </w:p>
    <w:p w14:paraId="60C96D87" w14:textId="46F0ADEE" w:rsidR="004B343D" w:rsidRDefault="004B343D" w:rsidP="004B343D">
      <w:pPr>
        <w:rPr>
          <w:rFonts w:ascii="Arial" w:hAnsi="Arial" w:cs="Arial"/>
        </w:rPr>
      </w:pPr>
      <w:r>
        <w:rPr>
          <w:rFonts w:ascii="Arial" w:hAnsi="Arial" w:cs="Arial"/>
          <w:b/>
          <w:bCs/>
          <w:u w:val="single"/>
        </w:rPr>
        <w:t>Personnel Committee:</w:t>
      </w:r>
      <w:r>
        <w:rPr>
          <w:rFonts w:ascii="Arial" w:hAnsi="Arial" w:cs="Arial"/>
        </w:rPr>
        <w:t xml:space="preserve">  Did not meet. </w:t>
      </w:r>
    </w:p>
    <w:p w14:paraId="258DFE4F" w14:textId="22602B2E" w:rsidR="004B343D" w:rsidRDefault="004B343D" w:rsidP="004B343D">
      <w:pPr>
        <w:rPr>
          <w:rFonts w:ascii="Arial" w:hAnsi="Arial" w:cs="Arial"/>
        </w:rPr>
      </w:pPr>
      <w:r>
        <w:rPr>
          <w:rFonts w:ascii="Arial" w:hAnsi="Arial" w:cs="Arial"/>
          <w:b/>
          <w:bCs/>
          <w:u w:val="single"/>
        </w:rPr>
        <w:t>Policy Approval</w:t>
      </w:r>
      <w:proofErr w:type="gramStart"/>
      <w:r>
        <w:rPr>
          <w:rFonts w:ascii="Arial" w:hAnsi="Arial" w:cs="Arial"/>
          <w:b/>
          <w:bCs/>
          <w:u w:val="single"/>
        </w:rPr>
        <w:t>:</w:t>
      </w:r>
      <w:r>
        <w:rPr>
          <w:rFonts w:ascii="Arial" w:hAnsi="Arial" w:cs="Arial"/>
        </w:rPr>
        <w:t xml:space="preserve">  </w:t>
      </w:r>
      <w:r w:rsidR="00CF72E4">
        <w:rPr>
          <w:rFonts w:ascii="Arial" w:hAnsi="Arial" w:cs="Arial"/>
        </w:rPr>
        <w:t>No</w:t>
      </w:r>
      <w:proofErr w:type="gramEnd"/>
      <w:r w:rsidR="00CF72E4">
        <w:rPr>
          <w:rFonts w:ascii="Arial" w:hAnsi="Arial" w:cs="Arial"/>
        </w:rPr>
        <w:t xml:space="preserve"> policies.</w:t>
      </w:r>
    </w:p>
    <w:p w14:paraId="6E16C62E" w14:textId="593FA4E4" w:rsidR="00CF72E4" w:rsidRDefault="00CF72E4" w:rsidP="004B343D">
      <w:pPr>
        <w:rPr>
          <w:rFonts w:ascii="Arial" w:hAnsi="Arial" w:cs="Arial"/>
        </w:rPr>
      </w:pPr>
      <w:r>
        <w:rPr>
          <w:rFonts w:ascii="Arial" w:hAnsi="Arial" w:cs="Arial"/>
          <w:b/>
          <w:bCs/>
          <w:u w:val="single"/>
        </w:rPr>
        <w:t>CEO Report</w:t>
      </w:r>
      <w:proofErr w:type="gramStart"/>
      <w:r>
        <w:rPr>
          <w:rFonts w:ascii="Arial" w:hAnsi="Arial" w:cs="Arial"/>
          <w:b/>
          <w:bCs/>
          <w:u w:val="single"/>
        </w:rPr>
        <w:t>:</w:t>
      </w:r>
      <w:r>
        <w:rPr>
          <w:rFonts w:ascii="Arial" w:hAnsi="Arial" w:cs="Arial"/>
        </w:rPr>
        <w:t xml:space="preserve">  Motion</w:t>
      </w:r>
      <w:proofErr w:type="gramEnd"/>
      <w:r>
        <w:rPr>
          <w:rFonts w:ascii="Arial" w:hAnsi="Arial" w:cs="Arial"/>
        </w:rPr>
        <w:t xml:space="preserve"> by Andrew Lunsford; seconded by Martin Rowe to accept the CEO report.  All </w:t>
      </w:r>
      <w:proofErr w:type="gramStart"/>
      <w:r>
        <w:rPr>
          <w:rFonts w:ascii="Arial" w:hAnsi="Arial" w:cs="Arial"/>
        </w:rPr>
        <w:t>aye</w:t>
      </w:r>
      <w:proofErr w:type="gramEnd"/>
      <w:r>
        <w:rPr>
          <w:rFonts w:ascii="Arial" w:hAnsi="Arial" w:cs="Arial"/>
        </w:rPr>
        <w:t xml:space="preserve">. </w:t>
      </w:r>
    </w:p>
    <w:p w14:paraId="61B64017" w14:textId="43E391D3" w:rsidR="00CF72E4" w:rsidRDefault="00CF72E4" w:rsidP="004B343D">
      <w:pPr>
        <w:rPr>
          <w:rFonts w:ascii="Arial" w:hAnsi="Arial" w:cs="Arial"/>
        </w:rPr>
      </w:pPr>
      <w:r>
        <w:rPr>
          <w:rFonts w:ascii="Arial" w:hAnsi="Arial" w:cs="Arial"/>
        </w:rPr>
        <w:lastRenderedPageBreak/>
        <w:t>Page 2/EHD Board/9-21-26</w:t>
      </w:r>
    </w:p>
    <w:p w14:paraId="124FCA45" w14:textId="77777777" w:rsidR="00CF72E4" w:rsidRDefault="00CF72E4" w:rsidP="004B343D">
      <w:pPr>
        <w:rPr>
          <w:rFonts w:ascii="Arial" w:hAnsi="Arial" w:cs="Arial"/>
        </w:rPr>
      </w:pPr>
    </w:p>
    <w:p w14:paraId="5BBE4DEF" w14:textId="308AA31B" w:rsidR="00CF72E4" w:rsidRDefault="00CF72E4" w:rsidP="004B343D">
      <w:pPr>
        <w:rPr>
          <w:rFonts w:ascii="Arial" w:hAnsi="Arial" w:cs="Arial"/>
        </w:rPr>
      </w:pPr>
      <w:r>
        <w:rPr>
          <w:rFonts w:ascii="Arial" w:hAnsi="Arial" w:cs="Arial"/>
          <w:b/>
          <w:bCs/>
          <w:u w:val="single"/>
        </w:rPr>
        <w:t>Program Report</w:t>
      </w:r>
      <w:proofErr w:type="gramStart"/>
      <w:r>
        <w:rPr>
          <w:rFonts w:ascii="Arial" w:hAnsi="Arial" w:cs="Arial"/>
          <w:b/>
          <w:bCs/>
          <w:u w:val="single"/>
        </w:rPr>
        <w:t xml:space="preserve">: </w:t>
      </w:r>
      <w:r>
        <w:rPr>
          <w:rFonts w:ascii="Arial" w:hAnsi="Arial" w:cs="Arial"/>
        </w:rPr>
        <w:t xml:space="preserve"> None</w:t>
      </w:r>
      <w:proofErr w:type="gramEnd"/>
    </w:p>
    <w:p w14:paraId="021F7008" w14:textId="33698F86" w:rsidR="00CF72E4" w:rsidRDefault="00CF72E4" w:rsidP="004B343D">
      <w:pPr>
        <w:rPr>
          <w:rFonts w:ascii="Arial" w:hAnsi="Arial" w:cs="Arial"/>
        </w:rPr>
      </w:pPr>
      <w:r>
        <w:rPr>
          <w:rFonts w:ascii="Arial" w:hAnsi="Arial" w:cs="Arial"/>
          <w:b/>
          <w:bCs/>
          <w:u w:val="single"/>
        </w:rPr>
        <w:t>Unfinished Business</w:t>
      </w:r>
      <w:proofErr w:type="gramStart"/>
      <w:r>
        <w:rPr>
          <w:rFonts w:ascii="Arial" w:hAnsi="Arial" w:cs="Arial"/>
          <w:b/>
          <w:bCs/>
          <w:u w:val="single"/>
        </w:rPr>
        <w:t>:</w:t>
      </w:r>
      <w:r>
        <w:rPr>
          <w:rFonts w:ascii="Arial" w:hAnsi="Arial" w:cs="Arial"/>
        </w:rPr>
        <w:t xml:space="preserve">  None</w:t>
      </w:r>
      <w:proofErr w:type="gramEnd"/>
    </w:p>
    <w:p w14:paraId="55920BFD" w14:textId="69E9A7A3" w:rsidR="00CF72E4" w:rsidRDefault="00CF72E4" w:rsidP="004B343D">
      <w:pPr>
        <w:rPr>
          <w:rFonts w:ascii="Arial" w:hAnsi="Arial" w:cs="Arial"/>
          <w:b/>
          <w:bCs/>
          <w:u w:val="single"/>
        </w:rPr>
      </w:pPr>
      <w:r>
        <w:rPr>
          <w:rFonts w:ascii="Arial" w:hAnsi="Arial" w:cs="Arial"/>
          <w:b/>
          <w:bCs/>
          <w:u w:val="single"/>
        </w:rPr>
        <w:t>New Business:</w:t>
      </w:r>
    </w:p>
    <w:p w14:paraId="47D09079" w14:textId="4F3D159C" w:rsidR="00CF72E4" w:rsidRPr="00CF72E4" w:rsidRDefault="00CF72E4" w:rsidP="00CF72E4">
      <w:pPr>
        <w:pStyle w:val="ListParagraph"/>
        <w:numPr>
          <w:ilvl w:val="0"/>
          <w:numId w:val="1"/>
        </w:numPr>
        <w:rPr>
          <w:rFonts w:ascii="Arial" w:hAnsi="Arial" w:cs="Arial"/>
          <w:b/>
          <w:bCs/>
        </w:rPr>
      </w:pPr>
      <w:r>
        <w:rPr>
          <w:rFonts w:ascii="Arial" w:hAnsi="Arial" w:cs="Arial"/>
          <w:b/>
          <w:bCs/>
        </w:rPr>
        <w:t xml:space="preserve">Changes to Fees- </w:t>
      </w:r>
      <w:r>
        <w:rPr>
          <w:rFonts w:ascii="Arial" w:hAnsi="Arial" w:cs="Arial"/>
        </w:rPr>
        <w:t>None</w:t>
      </w:r>
    </w:p>
    <w:p w14:paraId="5364765D" w14:textId="6E4BB9A5" w:rsidR="00CF72E4" w:rsidRPr="00CF72E4" w:rsidRDefault="00CF72E4" w:rsidP="00CF72E4">
      <w:pPr>
        <w:pStyle w:val="ListParagraph"/>
        <w:numPr>
          <w:ilvl w:val="0"/>
          <w:numId w:val="1"/>
        </w:numPr>
        <w:rPr>
          <w:rFonts w:ascii="Arial" w:hAnsi="Arial" w:cs="Arial"/>
          <w:b/>
          <w:bCs/>
        </w:rPr>
      </w:pPr>
      <w:r>
        <w:rPr>
          <w:rFonts w:ascii="Arial" w:hAnsi="Arial" w:cs="Arial"/>
          <w:b/>
          <w:bCs/>
        </w:rPr>
        <w:t>Changes to Services-</w:t>
      </w:r>
      <w:r>
        <w:rPr>
          <w:rFonts w:ascii="Arial" w:hAnsi="Arial" w:cs="Arial"/>
        </w:rPr>
        <w:t xml:space="preserve"> None</w:t>
      </w:r>
    </w:p>
    <w:p w14:paraId="14F423AA" w14:textId="3121DAD3" w:rsidR="00CF72E4" w:rsidRPr="00CF72E4" w:rsidRDefault="00CF72E4" w:rsidP="00CF72E4">
      <w:pPr>
        <w:pStyle w:val="ListParagraph"/>
        <w:numPr>
          <w:ilvl w:val="0"/>
          <w:numId w:val="1"/>
        </w:numPr>
        <w:rPr>
          <w:rFonts w:ascii="Arial" w:hAnsi="Arial" w:cs="Arial"/>
          <w:b/>
          <w:bCs/>
        </w:rPr>
      </w:pPr>
      <w:r>
        <w:rPr>
          <w:rFonts w:ascii="Arial" w:hAnsi="Arial" w:cs="Arial"/>
          <w:b/>
          <w:bCs/>
        </w:rPr>
        <w:t>Approve Bid Notices-</w:t>
      </w:r>
      <w:r>
        <w:rPr>
          <w:rFonts w:ascii="Arial" w:hAnsi="Arial" w:cs="Arial"/>
        </w:rPr>
        <w:t xml:space="preserve"> None</w:t>
      </w:r>
    </w:p>
    <w:p w14:paraId="493930FE" w14:textId="253D5D95" w:rsidR="00CF72E4" w:rsidRPr="00CF72E4" w:rsidRDefault="00CF72E4" w:rsidP="00CF72E4">
      <w:pPr>
        <w:pStyle w:val="ListParagraph"/>
        <w:numPr>
          <w:ilvl w:val="0"/>
          <w:numId w:val="1"/>
        </w:numPr>
        <w:rPr>
          <w:rFonts w:ascii="Arial" w:hAnsi="Arial" w:cs="Arial"/>
          <w:b/>
          <w:bCs/>
        </w:rPr>
      </w:pPr>
      <w:r>
        <w:rPr>
          <w:rFonts w:ascii="Arial" w:hAnsi="Arial" w:cs="Arial"/>
          <w:b/>
          <w:bCs/>
        </w:rPr>
        <w:t xml:space="preserve">I-PLAN- </w:t>
      </w:r>
      <w:r>
        <w:rPr>
          <w:rFonts w:ascii="Arial" w:hAnsi="Arial" w:cs="Arial"/>
        </w:rPr>
        <w:t xml:space="preserve">Jamie Byrd presented the I-Plan.  Motion by Andrew Lunsford; seconded by Jill Fulkerson to approve the I-Plan for 2026-2031.  All </w:t>
      </w:r>
      <w:proofErr w:type="gramStart"/>
      <w:r>
        <w:rPr>
          <w:rFonts w:ascii="Arial" w:hAnsi="Arial" w:cs="Arial"/>
        </w:rPr>
        <w:t>aye</w:t>
      </w:r>
      <w:proofErr w:type="gramEnd"/>
      <w:r>
        <w:rPr>
          <w:rFonts w:ascii="Arial" w:hAnsi="Arial" w:cs="Arial"/>
        </w:rPr>
        <w:t xml:space="preserve">. </w:t>
      </w:r>
    </w:p>
    <w:p w14:paraId="1C8A04C3" w14:textId="19706D73" w:rsidR="00CF72E4" w:rsidRPr="00CF72E4" w:rsidRDefault="00CF72E4" w:rsidP="00CF72E4">
      <w:pPr>
        <w:pStyle w:val="ListParagraph"/>
        <w:numPr>
          <w:ilvl w:val="0"/>
          <w:numId w:val="1"/>
        </w:numPr>
        <w:rPr>
          <w:rFonts w:ascii="Arial" w:hAnsi="Arial" w:cs="Arial"/>
          <w:b/>
          <w:bCs/>
        </w:rPr>
      </w:pPr>
      <w:r>
        <w:rPr>
          <w:rFonts w:ascii="Arial" w:hAnsi="Arial" w:cs="Arial"/>
          <w:b/>
          <w:bCs/>
        </w:rPr>
        <w:t xml:space="preserve">Organizational Capacity Assessment- </w:t>
      </w:r>
      <w:r>
        <w:rPr>
          <w:rFonts w:ascii="Arial" w:hAnsi="Arial" w:cs="Arial"/>
        </w:rPr>
        <w:t xml:space="preserve">Jamie Byrd presented the assessment and motion by Amanda Cannon; seconded by Martin Duffy to accept the Organizational Capacity Assessment.  All </w:t>
      </w:r>
      <w:proofErr w:type="gramStart"/>
      <w:r>
        <w:rPr>
          <w:rFonts w:ascii="Arial" w:hAnsi="Arial" w:cs="Arial"/>
        </w:rPr>
        <w:t>aye</w:t>
      </w:r>
      <w:proofErr w:type="gramEnd"/>
      <w:r>
        <w:rPr>
          <w:rFonts w:ascii="Arial" w:hAnsi="Arial" w:cs="Arial"/>
        </w:rPr>
        <w:t xml:space="preserve">. </w:t>
      </w:r>
    </w:p>
    <w:p w14:paraId="38D90C1B" w14:textId="7F2DAB90" w:rsidR="00CF72E4" w:rsidRPr="00DD0910" w:rsidRDefault="00CF72E4" w:rsidP="00CF72E4">
      <w:pPr>
        <w:pStyle w:val="ListParagraph"/>
        <w:numPr>
          <w:ilvl w:val="0"/>
          <w:numId w:val="1"/>
        </w:numPr>
        <w:rPr>
          <w:rFonts w:ascii="Arial" w:hAnsi="Arial" w:cs="Arial"/>
          <w:b/>
          <w:bCs/>
        </w:rPr>
      </w:pPr>
      <w:r>
        <w:rPr>
          <w:rFonts w:ascii="Arial" w:hAnsi="Arial" w:cs="Arial"/>
          <w:b/>
          <w:bCs/>
        </w:rPr>
        <w:t xml:space="preserve">Board Evaluations- </w:t>
      </w:r>
      <w:r>
        <w:rPr>
          <w:rFonts w:ascii="Arial" w:hAnsi="Arial" w:cs="Arial"/>
        </w:rPr>
        <w:t xml:space="preserve">Board evaluations </w:t>
      </w:r>
      <w:r w:rsidR="00DD0910">
        <w:rPr>
          <w:rFonts w:ascii="Arial" w:hAnsi="Arial" w:cs="Arial"/>
        </w:rPr>
        <w:t xml:space="preserve">were given out to board members to complete.  </w:t>
      </w:r>
    </w:p>
    <w:p w14:paraId="3CBD6390" w14:textId="0C9FBDA6" w:rsidR="00390234" w:rsidRPr="00390234" w:rsidRDefault="00390234" w:rsidP="00390234">
      <w:pPr>
        <w:pStyle w:val="ListParagraph"/>
        <w:numPr>
          <w:ilvl w:val="0"/>
          <w:numId w:val="1"/>
        </w:numPr>
        <w:rPr>
          <w:rFonts w:ascii="Arial" w:hAnsi="Arial" w:cs="Arial"/>
          <w:b/>
          <w:bCs/>
        </w:rPr>
      </w:pPr>
      <w:r>
        <w:rPr>
          <w:rFonts w:ascii="Arial" w:hAnsi="Arial" w:cs="Arial"/>
          <w:b/>
          <w:bCs/>
        </w:rPr>
        <w:t xml:space="preserve">Letter—Saline County Board— </w:t>
      </w:r>
      <w:r>
        <w:rPr>
          <w:rFonts w:ascii="Arial" w:hAnsi="Arial" w:cs="Arial"/>
        </w:rPr>
        <w:t xml:space="preserve">Angie received an email from the Saline County Board requesting that all taxing bodies reduce their proposed levies for fiscal year 2027 by 10% and provide a written response. The board discussed and Angie will respond to the Saline County Board that we are a multi-county agency health department and we will </w:t>
      </w:r>
      <w:proofErr w:type="gramStart"/>
      <w:r>
        <w:rPr>
          <w:rFonts w:ascii="Arial" w:hAnsi="Arial" w:cs="Arial"/>
        </w:rPr>
        <w:t>look into</w:t>
      </w:r>
      <w:proofErr w:type="gramEnd"/>
      <w:r>
        <w:rPr>
          <w:rFonts w:ascii="Arial" w:hAnsi="Arial" w:cs="Arial"/>
        </w:rPr>
        <w:t xml:space="preserve"> it.  </w:t>
      </w:r>
    </w:p>
    <w:p w14:paraId="6660F8C9" w14:textId="77777777" w:rsidR="00390234" w:rsidRDefault="00390234" w:rsidP="00390234">
      <w:pPr>
        <w:rPr>
          <w:rFonts w:ascii="Arial" w:hAnsi="Arial" w:cs="Arial"/>
          <w:b/>
          <w:bCs/>
        </w:rPr>
      </w:pPr>
    </w:p>
    <w:p w14:paraId="67409154" w14:textId="1B2DC0C0" w:rsidR="00390234" w:rsidRDefault="00390234" w:rsidP="00390234">
      <w:pPr>
        <w:rPr>
          <w:rFonts w:ascii="Arial" w:hAnsi="Arial" w:cs="Arial"/>
        </w:rPr>
      </w:pPr>
      <w:r>
        <w:rPr>
          <w:rFonts w:ascii="Arial" w:hAnsi="Arial" w:cs="Arial"/>
        </w:rPr>
        <w:t xml:space="preserve">Motion at 7:30 p.m. by Martin Duffy; seconded by Martin Rowe to adjourn.  All </w:t>
      </w:r>
      <w:proofErr w:type="gramStart"/>
      <w:r>
        <w:rPr>
          <w:rFonts w:ascii="Arial" w:hAnsi="Arial" w:cs="Arial"/>
        </w:rPr>
        <w:t>aye</w:t>
      </w:r>
      <w:proofErr w:type="gramEnd"/>
      <w:r>
        <w:rPr>
          <w:rFonts w:ascii="Arial" w:hAnsi="Arial" w:cs="Arial"/>
        </w:rPr>
        <w:t xml:space="preserve">. </w:t>
      </w:r>
    </w:p>
    <w:p w14:paraId="26168B07" w14:textId="345FFAB5" w:rsidR="00390234" w:rsidRDefault="00390234" w:rsidP="00390234">
      <w:pPr>
        <w:rPr>
          <w:rFonts w:ascii="Arial" w:hAnsi="Arial" w:cs="Arial"/>
        </w:rPr>
      </w:pPr>
      <w:r>
        <w:rPr>
          <w:rFonts w:ascii="Arial" w:hAnsi="Arial" w:cs="Arial"/>
        </w:rPr>
        <w:t>The next meeting will be on October 19, 2026.</w:t>
      </w:r>
    </w:p>
    <w:p w14:paraId="0A73C12C" w14:textId="7FFE8BFC" w:rsidR="00390234" w:rsidRDefault="00390234" w:rsidP="00390234">
      <w:pPr>
        <w:rPr>
          <w:rFonts w:ascii="Arial" w:hAnsi="Arial" w:cs="Arial"/>
        </w:rPr>
      </w:pPr>
      <w:r>
        <w:rPr>
          <w:rFonts w:ascii="Arial" w:hAnsi="Arial" w:cs="Arial"/>
        </w:rPr>
        <w:t>Minutes by Tammy Karnes</w:t>
      </w:r>
    </w:p>
    <w:p w14:paraId="58880102" w14:textId="77777777" w:rsidR="00D173CD" w:rsidRDefault="00D173CD" w:rsidP="00390234">
      <w:pPr>
        <w:rPr>
          <w:rFonts w:ascii="Arial" w:hAnsi="Arial" w:cs="Arial"/>
        </w:rPr>
      </w:pPr>
    </w:p>
    <w:p w14:paraId="43E6186D" w14:textId="52A9D61D" w:rsidR="00390234" w:rsidRDefault="00390234" w:rsidP="00390234">
      <w:pPr>
        <w:rPr>
          <w:rFonts w:ascii="Arial" w:hAnsi="Arial" w:cs="Arial"/>
        </w:rPr>
      </w:pPr>
      <w:r>
        <w:rPr>
          <w:rFonts w:ascii="Arial" w:hAnsi="Arial" w:cs="Arial"/>
        </w:rPr>
        <w:t xml:space="preserve">__________________________________________________________________ </w:t>
      </w:r>
    </w:p>
    <w:p w14:paraId="406B5BB4" w14:textId="300C5CF8" w:rsidR="00390234" w:rsidRDefault="00390234" w:rsidP="00390234">
      <w:pPr>
        <w:rPr>
          <w:rFonts w:ascii="Arial" w:hAnsi="Arial" w:cs="Arial"/>
        </w:rPr>
      </w:pPr>
      <w:r>
        <w:rPr>
          <w:rFonts w:ascii="Arial" w:hAnsi="Arial" w:cs="Arial"/>
        </w:rPr>
        <w:t>Board Member Presiding Over Meeting                   Title                             Date</w:t>
      </w:r>
    </w:p>
    <w:p w14:paraId="6A0BE8C9" w14:textId="6592741C" w:rsidR="00390234" w:rsidRDefault="00390234" w:rsidP="00390234">
      <w:pPr>
        <w:rPr>
          <w:rFonts w:ascii="Arial" w:hAnsi="Arial" w:cs="Arial"/>
        </w:rPr>
      </w:pPr>
      <w:r>
        <w:rPr>
          <w:rFonts w:ascii="Arial" w:hAnsi="Arial" w:cs="Arial"/>
        </w:rPr>
        <w:t xml:space="preserve">________________________________________________________________ </w:t>
      </w:r>
    </w:p>
    <w:p w14:paraId="65EE5FF4" w14:textId="41346A9B" w:rsidR="00390234" w:rsidRDefault="00390234" w:rsidP="00390234">
      <w:pPr>
        <w:rPr>
          <w:rFonts w:ascii="Arial" w:hAnsi="Arial" w:cs="Arial"/>
        </w:rPr>
      </w:pPr>
      <w:r>
        <w:rPr>
          <w:rFonts w:ascii="Arial" w:hAnsi="Arial" w:cs="Arial"/>
        </w:rPr>
        <w:t xml:space="preserve">Board Member </w:t>
      </w:r>
      <w:r w:rsidR="00D173CD">
        <w:rPr>
          <w:rFonts w:ascii="Arial" w:hAnsi="Arial" w:cs="Arial"/>
        </w:rPr>
        <w:t xml:space="preserve">                                      </w:t>
      </w:r>
      <w:r>
        <w:rPr>
          <w:rFonts w:ascii="Arial" w:hAnsi="Arial" w:cs="Arial"/>
        </w:rPr>
        <w:t xml:space="preserve">                   Title                             Date</w:t>
      </w:r>
    </w:p>
    <w:p w14:paraId="148A640C" w14:textId="749B87D5" w:rsidR="00390234" w:rsidRDefault="00390234" w:rsidP="00390234">
      <w:pPr>
        <w:rPr>
          <w:rFonts w:ascii="Arial" w:hAnsi="Arial" w:cs="Arial"/>
        </w:rPr>
      </w:pPr>
      <w:r>
        <w:rPr>
          <w:rFonts w:ascii="Arial" w:hAnsi="Arial" w:cs="Arial"/>
        </w:rPr>
        <w:t xml:space="preserve">__________________________________________________________________ </w:t>
      </w:r>
    </w:p>
    <w:p w14:paraId="1C2CE871" w14:textId="21C661FC" w:rsidR="00390234" w:rsidRDefault="00390234" w:rsidP="00390234">
      <w:pPr>
        <w:rPr>
          <w:rFonts w:ascii="Arial" w:hAnsi="Arial" w:cs="Arial"/>
        </w:rPr>
      </w:pPr>
      <w:r>
        <w:rPr>
          <w:rFonts w:ascii="Arial" w:hAnsi="Arial" w:cs="Arial"/>
        </w:rPr>
        <w:t xml:space="preserve">Board Member </w:t>
      </w:r>
      <w:r w:rsidR="00D173CD">
        <w:rPr>
          <w:rFonts w:ascii="Arial" w:hAnsi="Arial" w:cs="Arial"/>
        </w:rPr>
        <w:t xml:space="preserve">                                       </w:t>
      </w:r>
      <w:r>
        <w:rPr>
          <w:rFonts w:ascii="Arial" w:hAnsi="Arial" w:cs="Arial"/>
        </w:rPr>
        <w:t xml:space="preserve">                   Title                             Date</w:t>
      </w:r>
    </w:p>
    <w:p w14:paraId="33D5AFC9" w14:textId="77777777" w:rsidR="00CF72E4" w:rsidRPr="00CF72E4" w:rsidRDefault="00CF72E4" w:rsidP="00CF72E4">
      <w:pPr>
        <w:rPr>
          <w:rFonts w:ascii="Arial" w:hAnsi="Arial" w:cs="Arial"/>
          <w:b/>
          <w:bCs/>
        </w:rPr>
      </w:pPr>
    </w:p>
    <w:p w14:paraId="65F987D3" w14:textId="3E574517" w:rsidR="0091447F" w:rsidRPr="0091447F" w:rsidRDefault="0091447F" w:rsidP="00A4609D">
      <w:pPr>
        <w:rPr>
          <w:rFonts w:ascii="Arial" w:hAnsi="Arial" w:cs="Arial"/>
        </w:rPr>
      </w:pPr>
    </w:p>
    <w:sectPr w:rsidR="0091447F" w:rsidRPr="009144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A7FC0"/>
    <w:multiLevelType w:val="hybridMultilevel"/>
    <w:tmpl w:val="26DAE7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5F1CCC"/>
    <w:multiLevelType w:val="multilevel"/>
    <w:tmpl w:val="CABE7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26952504">
    <w:abstractNumId w:val="0"/>
  </w:num>
  <w:num w:numId="2" w16cid:durableId="9041433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609D"/>
    <w:rsid w:val="001F7155"/>
    <w:rsid w:val="00201CAF"/>
    <w:rsid w:val="00342762"/>
    <w:rsid w:val="00390234"/>
    <w:rsid w:val="004B343D"/>
    <w:rsid w:val="0091447F"/>
    <w:rsid w:val="00A22D93"/>
    <w:rsid w:val="00A4609D"/>
    <w:rsid w:val="00AA4AAC"/>
    <w:rsid w:val="00AF3E22"/>
    <w:rsid w:val="00CF72E4"/>
    <w:rsid w:val="00D173CD"/>
    <w:rsid w:val="00DC365F"/>
    <w:rsid w:val="00DD0910"/>
    <w:rsid w:val="00E12773"/>
    <w:rsid w:val="00E35A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1C2799"/>
  <w15:chartTrackingRefBased/>
  <w15:docId w15:val="{B10FC5B1-EB92-4D37-BA11-9FD55BCF5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4609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4609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4609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4609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4609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4609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4609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4609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4609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609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4609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4609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4609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4609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4609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4609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4609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4609D"/>
    <w:rPr>
      <w:rFonts w:eastAsiaTheme="majorEastAsia" w:cstheme="majorBidi"/>
      <w:color w:val="272727" w:themeColor="text1" w:themeTint="D8"/>
    </w:rPr>
  </w:style>
  <w:style w:type="paragraph" w:styleId="Title">
    <w:name w:val="Title"/>
    <w:basedOn w:val="Normal"/>
    <w:next w:val="Normal"/>
    <w:link w:val="TitleChar"/>
    <w:uiPriority w:val="10"/>
    <w:qFormat/>
    <w:rsid w:val="00A460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460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4609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4609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609D"/>
    <w:pPr>
      <w:spacing w:before="160"/>
      <w:jc w:val="center"/>
    </w:pPr>
    <w:rPr>
      <w:i/>
      <w:iCs/>
      <w:color w:val="404040" w:themeColor="text1" w:themeTint="BF"/>
    </w:rPr>
  </w:style>
  <w:style w:type="character" w:customStyle="1" w:styleId="QuoteChar">
    <w:name w:val="Quote Char"/>
    <w:basedOn w:val="DefaultParagraphFont"/>
    <w:link w:val="Quote"/>
    <w:uiPriority w:val="29"/>
    <w:rsid w:val="00A4609D"/>
    <w:rPr>
      <w:i/>
      <w:iCs/>
      <w:color w:val="404040" w:themeColor="text1" w:themeTint="BF"/>
    </w:rPr>
  </w:style>
  <w:style w:type="paragraph" w:styleId="ListParagraph">
    <w:name w:val="List Paragraph"/>
    <w:basedOn w:val="Normal"/>
    <w:uiPriority w:val="34"/>
    <w:qFormat/>
    <w:rsid w:val="00A4609D"/>
    <w:pPr>
      <w:ind w:left="720"/>
      <w:contextualSpacing/>
    </w:pPr>
  </w:style>
  <w:style w:type="character" w:styleId="IntenseEmphasis">
    <w:name w:val="Intense Emphasis"/>
    <w:basedOn w:val="DefaultParagraphFont"/>
    <w:uiPriority w:val="21"/>
    <w:qFormat/>
    <w:rsid w:val="00A4609D"/>
    <w:rPr>
      <w:i/>
      <w:iCs/>
      <w:color w:val="2F5496" w:themeColor="accent1" w:themeShade="BF"/>
    </w:rPr>
  </w:style>
  <w:style w:type="paragraph" w:styleId="IntenseQuote">
    <w:name w:val="Intense Quote"/>
    <w:basedOn w:val="Normal"/>
    <w:next w:val="Normal"/>
    <w:link w:val="IntenseQuoteChar"/>
    <w:uiPriority w:val="30"/>
    <w:qFormat/>
    <w:rsid w:val="00A4609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4609D"/>
    <w:rPr>
      <w:i/>
      <w:iCs/>
      <w:color w:val="2F5496" w:themeColor="accent1" w:themeShade="BF"/>
    </w:rPr>
  </w:style>
  <w:style w:type="character" w:styleId="IntenseReference">
    <w:name w:val="Intense Reference"/>
    <w:basedOn w:val="DefaultParagraphFont"/>
    <w:uiPriority w:val="32"/>
    <w:qFormat/>
    <w:rsid w:val="00A4609D"/>
    <w:rPr>
      <w:b/>
      <w:bCs/>
      <w:smallCaps/>
      <w:color w:val="2F5496" w:themeColor="accent1" w:themeShade="BF"/>
      <w:spacing w:val="5"/>
    </w:rPr>
  </w:style>
  <w:style w:type="character" w:styleId="BookTitle">
    <w:name w:val="Book Title"/>
    <w:basedOn w:val="DefaultParagraphFont"/>
    <w:uiPriority w:val="33"/>
    <w:qFormat/>
    <w:rsid w:val="00DD0910"/>
    <w:rPr>
      <w:b/>
      <w:bCs/>
      <w:i/>
      <w:iCs/>
      <w:spacing w:val="5"/>
    </w:rPr>
  </w:style>
  <w:style w:type="paragraph" w:styleId="Caption">
    <w:name w:val="caption"/>
    <w:basedOn w:val="Normal"/>
    <w:next w:val="Normal"/>
    <w:uiPriority w:val="35"/>
    <w:semiHidden/>
    <w:unhideWhenUsed/>
    <w:qFormat/>
    <w:rsid w:val="00DD0910"/>
    <w:pPr>
      <w:spacing w:after="200" w:line="240" w:lineRule="auto"/>
    </w:pPr>
    <w:rPr>
      <w:i/>
      <w:iCs/>
      <w:color w:val="44546A" w:themeColor="text2"/>
      <w:sz w:val="18"/>
      <w:szCs w:val="18"/>
    </w:rPr>
  </w:style>
  <w:style w:type="character" w:styleId="Emphasis">
    <w:name w:val="Emphasis"/>
    <w:basedOn w:val="DefaultParagraphFont"/>
    <w:uiPriority w:val="20"/>
    <w:qFormat/>
    <w:rsid w:val="00DD0910"/>
    <w:rPr>
      <w:i/>
      <w:iCs/>
    </w:rPr>
  </w:style>
  <w:style w:type="paragraph" w:styleId="NoSpacing">
    <w:name w:val="No Spacing"/>
    <w:uiPriority w:val="1"/>
    <w:qFormat/>
    <w:rsid w:val="00DD0910"/>
    <w:pPr>
      <w:spacing w:after="0" w:line="240" w:lineRule="auto"/>
    </w:pPr>
  </w:style>
  <w:style w:type="character" w:styleId="Strong">
    <w:name w:val="Strong"/>
    <w:basedOn w:val="DefaultParagraphFont"/>
    <w:uiPriority w:val="22"/>
    <w:qFormat/>
    <w:rsid w:val="00DD0910"/>
    <w:rPr>
      <w:b/>
      <w:bCs/>
    </w:rPr>
  </w:style>
  <w:style w:type="character" w:styleId="SubtleEmphasis">
    <w:name w:val="Subtle Emphasis"/>
    <w:basedOn w:val="DefaultParagraphFont"/>
    <w:uiPriority w:val="19"/>
    <w:qFormat/>
    <w:rsid w:val="00DD0910"/>
    <w:rPr>
      <w:i/>
      <w:iCs/>
      <w:color w:val="404040" w:themeColor="text1" w:themeTint="BF"/>
    </w:rPr>
  </w:style>
  <w:style w:type="character" w:styleId="SubtleReference">
    <w:name w:val="Subtle Reference"/>
    <w:basedOn w:val="DefaultParagraphFont"/>
    <w:uiPriority w:val="31"/>
    <w:qFormat/>
    <w:rsid w:val="00DD0910"/>
    <w:rPr>
      <w:smallCaps/>
      <w:color w:val="5A5A5A" w:themeColor="text1" w:themeTint="A5"/>
    </w:rPr>
  </w:style>
  <w:style w:type="paragraph" w:styleId="TOCHeading">
    <w:name w:val="TOC Heading"/>
    <w:basedOn w:val="Heading1"/>
    <w:next w:val="Normal"/>
    <w:uiPriority w:val="39"/>
    <w:semiHidden/>
    <w:unhideWhenUsed/>
    <w:qFormat/>
    <w:rsid w:val="00DD0910"/>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3</Pages>
  <Words>485</Words>
  <Characters>2767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Tammy Karnes</dc:creator>
  <cp:keywords/>
  <dc:description/>
  <cp:lastModifiedBy>Tammy Karnes</cp:lastModifiedBy>
  <cp:revision>5</cp:revision>
  <dcterms:created xsi:type="dcterms:W3CDTF">2026-10-08T16:12:00Z</dcterms:created>
  <dcterms:modified xsi:type="dcterms:W3CDTF">2026-10-09T14:14:00Z</dcterms:modified>
</cp:coreProperties>
</file>